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A6" w:rsidRDefault="00F3393C" w:rsidP="00F3393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93C">
        <w:rPr>
          <w:rFonts w:ascii="Times New Roman" w:hAnsi="Times New Roman" w:cs="Times New Roman"/>
          <w:b/>
          <w:sz w:val="28"/>
          <w:szCs w:val="28"/>
        </w:rPr>
        <w:t>Anuncio</w:t>
      </w:r>
    </w:p>
    <w:p w:rsidR="00F3393C" w:rsidRPr="00F3393C" w:rsidRDefault="00F3393C" w:rsidP="00F3393C">
      <w:pPr>
        <w:pStyle w:val="Sinespaciado"/>
        <w:jc w:val="center"/>
        <w:rPr>
          <w:rFonts w:ascii="Times New Roman" w:hAnsi="Times New Roman" w:cs="Times New Roman"/>
          <w:b/>
        </w:rPr>
      </w:pPr>
    </w:p>
    <w:p w:rsidR="00F3393C" w:rsidRPr="00F3393C" w:rsidRDefault="00F3393C" w:rsidP="00F3393C">
      <w:pPr>
        <w:pStyle w:val="Sinespaciado"/>
        <w:jc w:val="center"/>
        <w:rPr>
          <w:rFonts w:ascii="Times New Roman" w:hAnsi="Times New Roman" w:cs="Times New Roman"/>
          <w:b/>
        </w:rPr>
      </w:pPr>
    </w:p>
    <w:p w:rsidR="00F3393C" w:rsidRDefault="00F3393C" w:rsidP="00F3393C">
      <w:pPr>
        <w:pStyle w:val="Sinespaciado"/>
        <w:rPr>
          <w:rFonts w:ascii="Times New Roman" w:hAnsi="Times New Roman" w:cs="Times New Roman"/>
        </w:rPr>
      </w:pPr>
      <w:r w:rsidRPr="00F3393C">
        <w:rPr>
          <w:rFonts w:ascii="Times New Roman" w:hAnsi="Times New Roman" w:cs="Times New Roman"/>
        </w:rPr>
        <w:t xml:space="preserve">   De acuerdo con lo dispuesto en la Ley 16/2015, de 23 de abril, de protección ambiental de la Comunidad Autónoma de Extremadura y en el Decreto 81/2011, de 20 de mayo, por el que se aprueba el Reglamento de autorizaciones y comunicación ambiental de la Comunidad Autónoma de Extremadura</w:t>
      </w:r>
      <w:r>
        <w:rPr>
          <w:rFonts w:ascii="Times New Roman" w:hAnsi="Times New Roman" w:cs="Times New Roman"/>
        </w:rPr>
        <w:t xml:space="preserve">, se expone al público por el plazo de diez días la solicitud de </w:t>
      </w:r>
      <w:r>
        <w:rPr>
          <w:rFonts w:ascii="Times New Roman" w:hAnsi="Times New Roman" w:cs="Times New Roman"/>
          <w:b/>
          <w:i/>
        </w:rPr>
        <w:t xml:space="preserve">Construcción de instalaciones para explotación de ovinos de leche intensiva en la parcela 36 del polígono 504 </w:t>
      </w:r>
      <w:r>
        <w:rPr>
          <w:rFonts w:ascii="Times New Roman" w:hAnsi="Times New Roman" w:cs="Times New Roman"/>
        </w:rPr>
        <w:t xml:space="preserve">del Catastro de Rústica del término municipal de </w:t>
      </w:r>
      <w:proofErr w:type="spellStart"/>
      <w:r>
        <w:rPr>
          <w:rFonts w:ascii="Times New Roman" w:hAnsi="Times New Roman" w:cs="Times New Roman"/>
        </w:rPr>
        <w:t>Villagonzalo</w:t>
      </w:r>
      <w:proofErr w:type="spellEnd"/>
      <w:r>
        <w:rPr>
          <w:rFonts w:ascii="Times New Roman" w:hAnsi="Times New Roman" w:cs="Times New Roman"/>
        </w:rPr>
        <w:t>.</w:t>
      </w:r>
    </w:p>
    <w:p w:rsidR="00F3393C" w:rsidRDefault="00F3393C" w:rsidP="00F3393C">
      <w:pPr>
        <w:pStyle w:val="Sinespaciado"/>
        <w:rPr>
          <w:rFonts w:ascii="Times New Roman" w:hAnsi="Times New Roman" w:cs="Times New Roman"/>
        </w:rPr>
      </w:pPr>
    </w:p>
    <w:p w:rsidR="00F3393C" w:rsidRDefault="00F3393C" w:rsidP="00F3393C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Durante dicho plazo las personas interesadas podrán presentar las alegaciones que consideren oportunas.</w:t>
      </w:r>
    </w:p>
    <w:p w:rsidR="00F3393C" w:rsidRDefault="00F3393C" w:rsidP="00F3393C">
      <w:pPr>
        <w:pStyle w:val="Sinespaciado"/>
        <w:rPr>
          <w:rFonts w:ascii="Times New Roman" w:hAnsi="Times New Roman" w:cs="Times New Roman"/>
        </w:rPr>
      </w:pPr>
    </w:p>
    <w:p w:rsidR="00F3393C" w:rsidRDefault="00F3393C" w:rsidP="00F3393C">
      <w:pPr>
        <w:pStyle w:val="Sinespaciad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</w:t>
      </w:r>
      <w:proofErr w:type="spellStart"/>
      <w:r>
        <w:rPr>
          <w:rFonts w:ascii="Times New Roman" w:hAnsi="Times New Roman" w:cs="Times New Roman"/>
        </w:rPr>
        <w:t>Villagonzalo</w:t>
      </w:r>
      <w:proofErr w:type="spellEnd"/>
      <w:r>
        <w:rPr>
          <w:rFonts w:ascii="Times New Roman" w:hAnsi="Times New Roman" w:cs="Times New Roman"/>
        </w:rPr>
        <w:t>, a 6 de julio de 2016</w:t>
      </w:r>
    </w:p>
    <w:p w:rsidR="00F3393C" w:rsidRDefault="00F3393C" w:rsidP="00F3393C">
      <w:pPr>
        <w:pStyle w:val="Sinespaciad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Alcalde,</w:t>
      </w:r>
    </w:p>
    <w:p w:rsidR="00F3393C" w:rsidRDefault="00F3393C" w:rsidP="00F3393C">
      <w:pPr>
        <w:pStyle w:val="Sinespaciado"/>
        <w:jc w:val="center"/>
        <w:rPr>
          <w:rFonts w:ascii="Times New Roman" w:hAnsi="Times New Roman" w:cs="Times New Roman"/>
        </w:rPr>
      </w:pPr>
    </w:p>
    <w:p w:rsidR="00F3393C" w:rsidRDefault="00F3393C" w:rsidP="00F3393C">
      <w:pPr>
        <w:pStyle w:val="Sinespaciado"/>
        <w:jc w:val="center"/>
        <w:rPr>
          <w:rFonts w:ascii="Times New Roman" w:hAnsi="Times New Roman" w:cs="Times New Roman"/>
        </w:rPr>
      </w:pPr>
    </w:p>
    <w:p w:rsidR="00F3393C" w:rsidRDefault="00F3393C" w:rsidP="00F3393C">
      <w:pPr>
        <w:pStyle w:val="Sinespaciado"/>
        <w:jc w:val="center"/>
        <w:rPr>
          <w:rFonts w:ascii="Times New Roman" w:hAnsi="Times New Roman" w:cs="Times New Roman"/>
        </w:rPr>
      </w:pPr>
    </w:p>
    <w:p w:rsidR="00F3393C" w:rsidRDefault="00F3393C" w:rsidP="00F3393C">
      <w:pPr>
        <w:pStyle w:val="Sinespaciado"/>
        <w:jc w:val="center"/>
        <w:rPr>
          <w:rFonts w:ascii="Times New Roman" w:hAnsi="Times New Roman" w:cs="Times New Roman"/>
        </w:rPr>
      </w:pPr>
    </w:p>
    <w:p w:rsidR="00F3393C" w:rsidRDefault="00F3393C" w:rsidP="00F3393C">
      <w:pPr>
        <w:pStyle w:val="Sinespaciad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3393C" w:rsidRDefault="00F3393C" w:rsidP="00F3393C">
      <w:pPr>
        <w:pStyle w:val="Sinespaciado"/>
        <w:jc w:val="center"/>
        <w:rPr>
          <w:rFonts w:ascii="Times New Roman" w:hAnsi="Times New Roman" w:cs="Times New Roman"/>
        </w:rPr>
      </w:pPr>
    </w:p>
    <w:p w:rsidR="00F3393C" w:rsidRDefault="00F3393C" w:rsidP="00F3393C">
      <w:pPr>
        <w:pStyle w:val="Sinespaciado"/>
        <w:jc w:val="center"/>
        <w:rPr>
          <w:rFonts w:ascii="Times New Roman" w:hAnsi="Times New Roman" w:cs="Times New Roman"/>
        </w:rPr>
      </w:pPr>
    </w:p>
    <w:p w:rsidR="00F3393C" w:rsidRPr="00F3393C" w:rsidRDefault="00F3393C" w:rsidP="00F3393C">
      <w:pPr>
        <w:pStyle w:val="Sinespaciad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Fdo.: José Luis Marín Barrero</w:t>
      </w:r>
    </w:p>
    <w:p w:rsidR="00F3393C" w:rsidRPr="00F3393C" w:rsidRDefault="00F3393C" w:rsidP="00F3393C">
      <w:pPr>
        <w:pStyle w:val="Sinespaciado"/>
        <w:jc w:val="center"/>
        <w:rPr>
          <w:rFonts w:ascii="Times New Roman" w:hAnsi="Times New Roman" w:cs="Times New Roman"/>
        </w:rPr>
      </w:pPr>
    </w:p>
    <w:p w:rsidR="00F3393C" w:rsidRPr="00F3393C" w:rsidRDefault="00F3393C" w:rsidP="00F3393C">
      <w:pPr>
        <w:pStyle w:val="Sinespaciado"/>
        <w:jc w:val="center"/>
        <w:rPr>
          <w:rFonts w:ascii="Times New Roman" w:hAnsi="Times New Roman" w:cs="Times New Roman"/>
        </w:rPr>
      </w:pPr>
    </w:p>
    <w:sectPr w:rsidR="00F3393C" w:rsidRPr="00F3393C" w:rsidSect="0048456D">
      <w:pgSz w:w="11904" w:h="16832" w:code="9"/>
      <w:pgMar w:top="1843" w:right="1134" w:bottom="1134" w:left="1134" w:header="680" w:footer="68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87"/>
    <w:rsid w:val="0048456D"/>
    <w:rsid w:val="00A327A6"/>
    <w:rsid w:val="00B82E87"/>
    <w:rsid w:val="00F3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E16D6-134F-42B4-BBE8-BD26FF2D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3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1</cp:revision>
  <dcterms:created xsi:type="dcterms:W3CDTF">2016-07-05T08:43:00Z</dcterms:created>
  <dcterms:modified xsi:type="dcterms:W3CDTF">2016-07-05T10:15:00Z</dcterms:modified>
</cp:coreProperties>
</file>